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DJEČJI VRTIĆ 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 PUNITOVCI</w:t>
      </w:r>
    </w:p>
    <w:p w:rsidR="00952F02" w:rsidRPr="00952F02" w:rsidRDefault="004751D9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Stjepana Radića 58B</w:t>
      </w:r>
      <w:r w:rsidR="00952F02" w:rsidRPr="00FF2C8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31424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Temeljem članka 26. Zakona o predškolskom odgoju i obrazovanju („Narodne novine“ broj 10/97, 107/07, 94/13 i 98/19) Upravno vijeće Dječjeg vrtića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51D9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="00475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objavljuje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2F02" w:rsidRPr="00952F02" w:rsidRDefault="00952F02" w:rsidP="00952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NATJEČAJ</w:t>
      </w:r>
    </w:p>
    <w:p w:rsidR="00952F02" w:rsidRPr="00952F02" w:rsidRDefault="00952F02" w:rsidP="00952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za prijem za radno mjesto</w:t>
      </w:r>
    </w:p>
    <w:p w:rsidR="00952F02" w:rsidRPr="00952F02" w:rsidRDefault="00952F02" w:rsidP="00952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52F02" w:rsidRPr="00952F02" w:rsidRDefault="00952F02" w:rsidP="00952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bookmarkStart w:id="0" w:name="_GoBack"/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odgojitelj/</w:t>
      </w:r>
      <w:proofErr w:type="spellStart"/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neodređeno radno vrijeme </w:t>
      </w:r>
      <w:bookmarkEnd w:id="0"/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- 6 izvršitelja/</w:t>
      </w:r>
      <w:proofErr w:type="spellStart"/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proofErr w:type="spellEnd"/>
      <w:r w:rsid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(uz probni rad od 6 mjeseci)</w:t>
      </w:r>
    </w:p>
    <w:p w:rsidR="00952F02" w:rsidRPr="00952F02" w:rsidRDefault="00952F02" w:rsidP="00952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Za prijam u radni odnos odgojitelja kandidati moraju ispunjavati, osim općih uvjeta, uvjete propisane člankom 24. Zakona o predškolskom odgoju i obrazovanju (Narodne novine, broj 10/97, 107/07, 94/13 i 98/19) te članka 2. Pravilnika o vrsti stručne spreme stručnih djelatnika te vrsti i stupnju stručne spreme ostalih djelatnika u dječjem vrtiću (Narodne novine, broj 133/97).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Kandidati moraju ispunjavati sljedeće uvjete za prijam u radni odnos:</w:t>
      </w:r>
    </w:p>
    <w:p w:rsidR="00952F02" w:rsidRPr="00952F02" w:rsidRDefault="00952F02" w:rsidP="00952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završen preddiplomski sveučilišni studij ili stručni studij za odgojitelja predškolske djece, odnosno studij za odgojitelja kojim je stečena viša stručna sprema u skladu s ranijim propisima (odgojitelj predškolske djece-nastavnik predškolskog odgoja), odnosno završen sveučilišni diplomski studij ili specijalistički studij za odgojitelja, 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Pored navedenih uvjeta kandidati moraju ispunjavati i opće uvjete za prijem u radni odnos:</w:t>
      </w:r>
    </w:p>
    <w:p w:rsidR="00952F02" w:rsidRPr="00952F02" w:rsidRDefault="00952F02" w:rsidP="00952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:rsidR="00952F02" w:rsidRPr="00952F02" w:rsidRDefault="00952F02" w:rsidP="00952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zdravstvenu sposobnost za obavljanje poslova radnog mjesta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–  Dokaz o zdravstvenoj sposobnosti za obavljanje posl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ova radnog mjesta dostavit će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 izabrani kandidat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po dostavljenoj obavijesti o izboru.</w:t>
      </w:r>
    </w:p>
    <w:p w:rsidR="00952F02" w:rsidRPr="00952F02" w:rsidRDefault="00952F02" w:rsidP="00952F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radni odnos u dječjem vrtiću ne može zasnovati osoba koja ima zapreke definirane člankom 25. Zakona o predškolskom odgoju i obrazovanju („Narodne novine“ 10/97, 107/07, 94/13 i 98/19).</w:t>
      </w:r>
    </w:p>
    <w:p w:rsidR="00952F02" w:rsidRPr="00FF2C89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lastRenderedPageBreak/>
        <w:t>Kao dokaz o ispunjavanju uvjeta za prijam u radni odnos kandidati moraju priložiti sljedeće dokumente:</w:t>
      </w:r>
    </w:p>
    <w:p w:rsidR="00952F02" w:rsidRPr="00952F02" w:rsidRDefault="00952F02" w:rsidP="00952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:rsidR="00952F02" w:rsidRPr="00952F02" w:rsidRDefault="00952F02" w:rsidP="00952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presliku diplome o stečenoj stručnoj spremi,</w:t>
      </w:r>
    </w:p>
    <w:p w:rsidR="00952F02" w:rsidRPr="00952F02" w:rsidRDefault="00952F02" w:rsidP="00952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presliku svjedodžbe o položenom stručnom ispitu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 (ako ima položen)</w:t>
      </w:r>
    </w:p>
    <w:p w:rsidR="00952F02" w:rsidRPr="00952F02" w:rsidRDefault="00952F02" w:rsidP="00952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</w:p>
    <w:p w:rsidR="00952F02" w:rsidRDefault="00952F02" w:rsidP="00952F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kao dokaz o nepostojanju zapreka za zasnivanje radnog odnosa sukladno čl.25. Zakona o predškolskom odgoju i obrazovanju dostavljaju se sljedeći dokumenti (ne stariji od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1 mjeseca</w:t>
      </w:r>
      <w:r w:rsidR="004751D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2F02" w:rsidRPr="00952F02" w:rsidRDefault="00952F02" w:rsidP="00952F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a) uvjerenje nadležnog suda da se protiv kandidata ne vodi kazneni postupak prema članku 25. stavak 2. Zakona o predškolskom odgoju i obrazovanju</w:t>
      </w:r>
    </w:p>
    <w:p w:rsidR="00952F02" w:rsidRPr="00952F02" w:rsidRDefault="00952F02" w:rsidP="00952F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b) uvjerenje nadležnog suda da se protiv kandidata ne vodi prekršajni postupak prema članku 25. stavak 4. Zakona o predškolskom odgoju i obrazovanju</w:t>
      </w:r>
    </w:p>
    <w:p w:rsidR="00952F02" w:rsidRPr="00952F02" w:rsidRDefault="00952F02" w:rsidP="00952F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c) potvrda nadležnog Centra za socijalnu skrb da kandidat nema izrečenu mjeru za zaštitu dobrobiti djeteta iz članka 25. stavak 10. Zakona o predškolskom odgoju i obrazovanju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Podnošenjem prijave na natječaj, pristupnici natječaja su izričito suglasni da Dječji vrtić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 w:rsidR="00475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51D9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Kandidat koji se poziva na pravo prednosti pri zapošljavanju prema pozitivnim propisima RH dužan je u prijavi za natječaj pozvati se na to pravo, priložiti propisane dokaze o tom pravu te ostvaruje prednost u odnosu na ostale kandidate samo pod jednakim uvjetima.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Nezaposlene osobe iz članka 102. stavak 1., redoslijedom točke a) do točke k), odnosno zaposlene osobe iz stavka 2. iste odredbe </w:t>
      </w:r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Zakona o hrvatskim braniteljima iz Domovinskog rata i članovima njihovih obitelji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 („Narodne novine“, broj 121/17 i 98/19. ), osim traženih dokaza o ispunjavanju uvjeta  ovog natječaja, u svrhu ostvarivanja prava prednosti pri zapošljavanju, prijavi su obvezni priložiti i dokaze propisane člankom 103. stavak 1. Zakona o hrvatskim braniteljima iz Domovinskog rata i članovima njihovih obitelji  dostupne na internetskoj stranici Ministarstva hrvatskih branitelja: </w:t>
      </w:r>
      <w:hyperlink r:id="rId6" w:history="1">
        <w:r w:rsidRPr="00FF2C8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https://branitelji.gov.hr/zaposljavanje-843/843</w:t>
        </w:r>
      </w:hyperlink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Kandidati koji se pozivaju na pravo prednosti pri zapošljavanju sukladno članku 9. Zakona o profesionalnoj rehabilitaciji i zapošljavanju osoba s invaliditetom (NN 157/13, 152/14, 39/18 i 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lastRenderedPageBreak/>
        <w:t>32/20) dužni su da bi ostvarili pravo prednosti pri zapošljavanju pod jednakim uvjetima pozvati se na navedeno pravo i dostaviti sve dokaze propisane člankom 9.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Prijave se podnose preporučeno poštom ili osobno, u zatvorenoj omotnici, u sjedište Dječjeg vrtića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 w:rsidR="004751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51D9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952F02">
        <w:rPr>
          <w:rFonts w:ascii="Times New Roman" w:eastAsia="Times New Roman" w:hAnsi="Times New Roman" w:cs="Times New Roman"/>
          <w:sz w:val="24"/>
          <w:szCs w:val="24"/>
        </w:rPr>
        <w:t>, u roku od </w:t>
      </w:r>
      <w:r w:rsidRPr="00FF2C89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 od dana objave natječaja na adresu DJEČJI VRTIĆ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ZVONČICA PUNITOVCI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Stjepana Radića 58</w:t>
      </w:r>
      <w:r w:rsidR="004751D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 31424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FF2C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s naznakom  «NE OT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VARAJ –  za natječaj odgojitelj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52F02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952F02">
        <w:rPr>
          <w:rFonts w:ascii="Times New Roman" w:eastAsia="Times New Roman" w:hAnsi="Times New Roman" w:cs="Times New Roman"/>
          <w:sz w:val="24"/>
          <w:szCs w:val="24"/>
        </w:rPr>
        <w:t>.“ 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Nepotpune i nepravovremene prijave neće se razmatrati.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Svi kandidati koji zadovoljav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aju formalne uvjete natječaja, 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bit će pozvani na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intervju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 koje će provoditi Povjerenstvo  Dječjeg vrtića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Zvončica</w:t>
      </w:r>
      <w:proofErr w:type="spellEnd"/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51D9" w:rsidRDefault="00952F02" w:rsidP="00475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52F02">
        <w:rPr>
          <w:rFonts w:ascii="Times New Roman" w:eastAsia="Times New Roman" w:hAnsi="Times New Roman" w:cs="Times New Roman"/>
          <w:sz w:val="24"/>
          <w:szCs w:val="24"/>
        </w:rPr>
        <w:t xml:space="preserve">opis kandidata koji ispunjavaju formalne uvjete iz natječaja 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bit će objavljen na mrežnim stranicama općine </w:t>
      </w: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 te će kandidati biti obaviješteni e-mailom o vremenu održavanja intervjua.</w:t>
      </w:r>
      <w:r w:rsidR="004751D9" w:rsidRPr="004751D9">
        <w:rPr>
          <w:rFonts w:ascii="Times New Roman" w:hAnsi="Times New Roman" w:cs="Times New Roman"/>
          <w:sz w:val="24"/>
          <w:szCs w:val="24"/>
        </w:rPr>
        <w:t xml:space="preserve"> </w:t>
      </w:r>
      <w:r w:rsidR="004751D9" w:rsidRPr="00EE6887">
        <w:rPr>
          <w:rFonts w:ascii="Times New Roman" w:hAnsi="Times New Roman" w:cs="Times New Roman"/>
          <w:sz w:val="24"/>
          <w:szCs w:val="24"/>
        </w:rPr>
        <w:t>Radi zaštite osobnih podataka, rezultate, obavijesti i slično ćemo objaviti u obliku</w:t>
      </w:r>
      <w:r w:rsidR="004751D9">
        <w:rPr>
          <w:rFonts w:ascii="Times New Roman" w:hAnsi="Times New Roman" w:cs="Times New Roman"/>
          <w:sz w:val="24"/>
          <w:szCs w:val="24"/>
        </w:rPr>
        <w:t xml:space="preserve"> </w:t>
      </w:r>
      <w:r w:rsidR="004751D9" w:rsidRPr="00EE6887">
        <w:rPr>
          <w:rFonts w:ascii="Times New Roman" w:hAnsi="Times New Roman" w:cs="Times New Roman"/>
          <w:sz w:val="24"/>
          <w:szCs w:val="24"/>
        </w:rPr>
        <w:t>inicijala i datuma rođenja.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roku.</w:t>
      </w:r>
    </w:p>
    <w:p w:rsidR="004D13AE" w:rsidRDefault="004D13AE" w:rsidP="004D1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 te na mrežnim stranicama i oglasnoj ploči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20.01.2022. godine i traje do 28.01.2022.godine.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2C89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FF2C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13A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F2C89">
        <w:rPr>
          <w:rFonts w:ascii="Times New Roman" w:eastAsia="Times New Roman" w:hAnsi="Times New Roman" w:cs="Times New Roman"/>
          <w:sz w:val="24"/>
          <w:szCs w:val="24"/>
        </w:rPr>
        <w:t>. siječnja 2022.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2F02" w:rsidRPr="00952F02" w:rsidRDefault="00952F02" w:rsidP="00952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PREDSJEDNIK UPRAVNOG VIJEĆA</w:t>
      </w:r>
    </w:p>
    <w:p w:rsidR="00952F02" w:rsidRPr="00952F02" w:rsidRDefault="00952F02" w:rsidP="00952F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C89">
        <w:rPr>
          <w:rFonts w:ascii="Times New Roman" w:eastAsia="Times New Roman" w:hAnsi="Times New Roman" w:cs="Times New Roman"/>
          <w:sz w:val="24"/>
          <w:szCs w:val="24"/>
        </w:rPr>
        <w:t>Igor Kovačević</w:t>
      </w:r>
    </w:p>
    <w:p w:rsidR="00952F02" w:rsidRPr="00952F02" w:rsidRDefault="00952F02" w:rsidP="00952F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F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6F37" w:rsidRPr="00FF2C89" w:rsidRDefault="00806F37">
      <w:pPr>
        <w:rPr>
          <w:rFonts w:ascii="Times New Roman" w:hAnsi="Times New Roman" w:cs="Times New Roman"/>
          <w:sz w:val="24"/>
          <w:szCs w:val="24"/>
        </w:rPr>
      </w:pPr>
    </w:p>
    <w:sectPr w:rsidR="00806F37" w:rsidRPr="00FF2C89" w:rsidSect="00D06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3AB"/>
    <w:multiLevelType w:val="multilevel"/>
    <w:tmpl w:val="4224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6B10"/>
    <w:multiLevelType w:val="multilevel"/>
    <w:tmpl w:val="244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C5E68"/>
    <w:multiLevelType w:val="multilevel"/>
    <w:tmpl w:val="1362E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60249"/>
    <w:multiLevelType w:val="multilevel"/>
    <w:tmpl w:val="C4FA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61ACE"/>
    <w:multiLevelType w:val="multilevel"/>
    <w:tmpl w:val="2CAA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E2345"/>
    <w:multiLevelType w:val="multilevel"/>
    <w:tmpl w:val="92B841F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52F02"/>
    <w:rsid w:val="004751D9"/>
    <w:rsid w:val="004D13AE"/>
    <w:rsid w:val="00806F37"/>
    <w:rsid w:val="00952F02"/>
    <w:rsid w:val="00D063BE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08FB"/>
  <w15:docId w15:val="{B023AF3F-999F-40FD-AE3C-4D4F6EEB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3B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5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952F02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5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B267-06A2-4EF8-A9D2-9B0EF602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svijetlana.vucetic@gmail.com</dc:creator>
  <cp:lastModifiedBy>Jasna</cp:lastModifiedBy>
  <cp:revision>3</cp:revision>
  <dcterms:created xsi:type="dcterms:W3CDTF">2022-01-19T12:53:00Z</dcterms:created>
  <dcterms:modified xsi:type="dcterms:W3CDTF">2022-01-20T13:51:00Z</dcterms:modified>
</cp:coreProperties>
</file>