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603D">
        <w:rPr>
          <w:sz w:val="24"/>
          <w:szCs w:val="24"/>
        </w:rPr>
        <w:t xml:space="preserve">Fizička ili pravna osoba - Podnositelj ponude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AE52BE">
        <w:rPr>
          <w:rFonts w:eastAsia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eastAsia="Times New Roman"/>
          <w:bCs/>
          <w:i/>
          <w:color w:val="000000"/>
          <w:kern w:val="1"/>
          <w:sz w:val="20"/>
          <w:szCs w:val="20"/>
        </w:rPr>
        <w:t>(ime i prezime / naziv)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AE52BE">
        <w:rPr>
          <w:rFonts w:eastAsia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eastAsia="Times New Roman"/>
          <w:bCs/>
          <w:i/>
          <w:color w:val="000000"/>
          <w:kern w:val="1"/>
          <w:sz w:val="20"/>
          <w:szCs w:val="20"/>
        </w:rPr>
        <w:t>(adresa)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AE52BE">
        <w:rPr>
          <w:rFonts w:eastAsia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eastAsia="Times New Roman"/>
          <w:bCs/>
          <w:i/>
          <w:color w:val="000000"/>
          <w:kern w:val="1"/>
          <w:sz w:val="20"/>
          <w:szCs w:val="20"/>
        </w:rPr>
        <w:t xml:space="preserve">(OIB)                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AE52BE">
        <w:rPr>
          <w:rFonts w:eastAsia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eastAsia="Times New Roman"/>
          <w:bCs/>
          <w:i/>
          <w:color w:val="000000"/>
          <w:kern w:val="1"/>
          <w:sz w:val="20"/>
          <w:szCs w:val="20"/>
        </w:rPr>
        <w:t>(telefon / mobitel)</w:t>
      </w:r>
    </w:p>
    <w:p w:rsidR="00A53E6D" w:rsidRDefault="00A53E6D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</w:p>
    <w:p w:rsidR="008A5459" w:rsidRDefault="008A5459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</w:p>
    <w:tbl>
      <w:tblPr>
        <w:tblW w:w="4253" w:type="dxa"/>
        <w:tblInd w:w="5778" w:type="dxa"/>
        <w:tblLook w:val="04A0"/>
      </w:tblPr>
      <w:tblGrid>
        <w:gridCol w:w="4253"/>
      </w:tblGrid>
      <w:tr w:rsidR="00AE52BE" w:rsidRPr="009F2171" w:rsidTr="009F2171">
        <w:tc>
          <w:tcPr>
            <w:tcW w:w="4253" w:type="dxa"/>
            <w:shd w:val="clear" w:color="auto" w:fill="auto"/>
          </w:tcPr>
          <w:p w:rsidR="00AE52BE" w:rsidRPr="009F2171" w:rsidRDefault="00AE52BE" w:rsidP="009F2171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F2171">
              <w:rPr>
                <w:rFonts w:eastAsia="Times New Roman"/>
                <w:b/>
                <w:bCs/>
                <w:color w:val="000000"/>
                <w:kern w:val="1"/>
                <w:sz w:val="24"/>
                <w:szCs w:val="24"/>
              </w:rPr>
              <w:t>OPĆINSKO DRŽAVNO ODVJETNIŠTVO</w:t>
            </w:r>
          </w:p>
          <w:p w:rsidR="00EB622D" w:rsidRPr="009F2171" w:rsidRDefault="00D64075" w:rsidP="009F2171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4"/>
                <w:szCs w:val="24"/>
              </w:rPr>
              <w:t>ĐAKOVO</w:t>
            </w:r>
            <w:r w:rsidR="00EB622D" w:rsidRPr="009F2171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AE52BE" w:rsidRPr="00A53E6D" w:rsidRDefault="00AE52BE" w:rsidP="00A53E6D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</w:p>
    <w:p w:rsidR="008A5459" w:rsidRDefault="008A5459" w:rsidP="00AE52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603D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vezano za prijavu na </w:t>
      </w:r>
      <w:r w:rsidRPr="00AE52BE">
        <w:rPr>
          <w:rFonts w:cs="Arial"/>
          <w:sz w:val="24"/>
          <w:szCs w:val="24"/>
          <w:lang w:eastAsia="hr-HR"/>
        </w:rPr>
        <w:t>Javni natječaj za prodaju poljoprivrednog zemljišta u vlasništvu Republ</w:t>
      </w:r>
      <w:r w:rsidR="00C37DEF">
        <w:rPr>
          <w:rFonts w:cs="Arial"/>
          <w:sz w:val="24"/>
          <w:szCs w:val="24"/>
          <w:lang w:eastAsia="hr-HR"/>
        </w:rPr>
        <w:t xml:space="preserve">ike Hrvatske na području </w:t>
      </w:r>
      <w:r w:rsidR="00CA7250">
        <w:rPr>
          <w:rFonts w:cs="Arial"/>
          <w:sz w:val="24"/>
          <w:szCs w:val="24"/>
          <w:lang w:eastAsia="hr-HR"/>
        </w:rPr>
        <w:t xml:space="preserve">Općine </w:t>
      </w:r>
      <w:proofErr w:type="spellStart"/>
      <w:r w:rsidR="00CA7250">
        <w:rPr>
          <w:rFonts w:cs="Arial"/>
          <w:sz w:val="24"/>
          <w:szCs w:val="24"/>
          <w:lang w:eastAsia="hr-HR"/>
        </w:rPr>
        <w:t>Punitovci</w:t>
      </w:r>
      <w:proofErr w:type="spellEnd"/>
      <w:r w:rsidR="00C37DEF">
        <w:rPr>
          <w:rFonts w:cs="Arial"/>
          <w:sz w:val="24"/>
          <w:szCs w:val="24"/>
          <w:lang w:eastAsia="hr-HR"/>
        </w:rPr>
        <w:t xml:space="preserve"> </w:t>
      </w:r>
      <w:r>
        <w:rPr>
          <w:sz w:val="24"/>
          <w:szCs w:val="24"/>
        </w:rPr>
        <w:t xml:space="preserve">objavljen </w:t>
      </w:r>
      <w:r w:rsidR="00C37DEF">
        <w:rPr>
          <w:sz w:val="24"/>
          <w:szCs w:val="24"/>
        </w:rPr>
        <w:t xml:space="preserve">dana </w:t>
      </w:r>
      <w:r w:rsidR="003B5672">
        <w:rPr>
          <w:sz w:val="24"/>
          <w:szCs w:val="24"/>
        </w:rPr>
        <w:t xml:space="preserve">28. travnja </w:t>
      </w:r>
      <w:r w:rsidR="00C37DEF">
        <w:rPr>
          <w:sz w:val="24"/>
          <w:szCs w:val="24"/>
        </w:rPr>
        <w:t>2</w:t>
      </w:r>
      <w:r>
        <w:rPr>
          <w:sz w:val="24"/>
          <w:szCs w:val="24"/>
        </w:rPr>
        <w:t>02</w:t>
      </w:r>
      <w:r w:rsidR="00CA725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37DEF">
        <w:rPr>
          <w:sz w:val="24"/>
          <w:szCs w:val="24"/>
        </w:rPr>
        <w:t xml:space="preserve"> </w:t>
      </w:r>
      <w:r>
        <w:rPr>
          <w:sz w:val="24"/>
          <w:szCs w:val="24"/>
        </w:rPr>
        <w:t>godine dostavljam</w:t>
      </w:r>
    </w:p>
    <w:p w:rsidR="00AE52BE" w:rsidRPr="008C603D" w:rsidRDefault="00AE52BE" w:rsidP="008C603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C603D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E52BE">
        <w:rPr>
          <w:b/>
          <w:sz w:val="24"/>
          <w:szCs w:val="24"/>
        </w:rPr>
        <w:t>ZAHTJEV</w:t>
      </w:r>
    </w:p>
    <w:p w:rsidR="00AE52BE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E52BE" w:rsidRPr="00AE52BE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očitovanje </w:t>
      </w:r>
      <w:r w:rsidR="00B07BA4">
        <w:rPr>
          <w:sz w:val="24"/>
          <w:szCs w:val="24"/>
        </w:rPr>
        <w:t>Općinskog d</w:t>
      </w:r>
      <w:r>
        <w:rPr>
          <w:sz w:val="24"/>
          <w:szCs w:val="24"/>
        </w:rPr>
        <w:t>ržavnog odvjetništva</w:t>
      </w:r>
      <w:r w:rsidR="008A5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se protiv mene ne vodi postupak zbog </w:t>
      </w:r>
      <w:r w:rsidR="008A5459">
        <w:rPr>
          <w:sz w:val="24"/>
          <w:szCs w:val="24"/>
        </w:rPr>
        <w:t>predaje u posjed poljoprivrednog zemljišta</w:t>
      </w:r>
      <w:r>
        <w:rPr>
          <w:sz w:val="24"/>
          <w:szCs w:val="24"/>
        </w:rPr>
        <w:t xml:space="preserve"> </w:t>
      </w:r>
      <w:r w:rsidRPr="00AE52BE">
        <w:rPr>
          <w:sz w:val="24"/>
          <w:szCs w:val="24"/>
        </w:rPr>
        <w:t xml:space="preserve">sukladno članku 4. Pravilnika o provođenju Javnog natječaja za prodaju poljoprivrednog zemljišta u vlasništvu Republike Hrvatske </w:t>
      </w:r>
      <w:r w:rsidR="00C37DEF">
        <w:rPr>
          <w:rFonts w:eastAsia="Times New Roman"/>
          <w:sz w:val="24"/>
          <w:szCs w:val="24"/>
          <w:lang w:eastAsia="hr-HR"/>
        </w:rPr>
        <w:t>(NN br.</w:t>
      </w:r>
      <w:r w:rsidRPr="00AE52BE">
        <w:rPr>
          <w:rFonts w:eastAsia="Times New Roman"/>
          <w:sz w:val="24"/>
          <w:szCs w:val="24"/>
          <w:lang w:eastAsia="hr-HR"/>
        </w:rPr>
        <w:t xml:space="preserve"> </w:t>
      </w:r>
      <w:r w:rsidRPr="00AE52BE">
        <w:rPr>
          <w:sz w:val="24"/>
          <w:szCs w:val="24"/>
        </w:rPr>
        <w:t>92/18)</w:t>
      </w:r>
      <w:r w:rsidR="008A5459">
        <w:rPr>
          <w:sz w:val="24"/>
          <w:szCs w:val="24"/>
        </w:rPr>
        <w:t>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C603D" w:rsidRPr="008C603D" w:rsidRDefault="00AE52BE" w:rsidP="008C60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C603D">
        <w:rPr>
          <w:sz w:val="24"/>
          <w:szCs w:val="24"/>
        </w:rPr>
        <w:t>___________________________________</w:t>
      </w:r>
    </w:p>
    <w:p w:rsidR="008C603D" w:rsidRPr="008A5459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8A5459">
        <w:rPr>
          <w:i/>
          <w:sz w:val="20"/>
          <w:szCs w:val="20"/>
        </w:rPr>
        <w:t>(mjesto i datum)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 w:rsidRPr="008C603D">
        <w:rPr>
          <w:sz w:val="24"/>
          <w:szCs w:val="24"/>
        </w:rPr>
        <w:t xml:space="preserve">__________________________ </w:t>
      </w:r>
    </w:p>
    <w:p w:rsidR="008C603D" w:rsidRPr="008A5459" w:rsidRDefault="008C603D" w:rsidP="008C603D">
      <w:pPr>
        <w:spacing w:line="240" w:lineRule="auto"/>
        <w:ind w:left="4956" w:firstLine="708"/>
        <w:rPr>
          <w:i/>
          <w:sz w:val="20"/>
          <w:szCs w:val="20"/>
        </w:rPr>
      </w:pPr>
      <w:r w:rsidRPr="008A5459">
        <w:rPr>
          <w:i/>
          <w:sz w:val="20"/>
          <w:szCs w:val="20"/>
        </w:rPr>
        <w:t>(potpis/pečat podnositelja ponude</w:t>
      </w:r>
    </w:p>
    <w:p w:rsidR="008C603D" w:rsidRPr="008C603D" w:rsidRDefault="008C603D" w:rsidP="008C603D">
      <w:pPr>
        <w:spacing w:line="240" w:lineRule="auto"/>
        <w:rPr>
          <w:sz w:val="24"/>
          <w:szCs w:val="24"/>
        </w:rPr>
      </w:pPr>
    </w:p>
    <w:p w:rsidR="00B11EE0" w:rsidRDefault="00B11EE0"/>
    <w:sectPr w:rsidR="00B11EE0" w:rsidSect="0095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03D"/>
    <w:rsid w:val="003B5672"/>
    <w:rsid w:val="005D0C4C"/>
    <w:rsid w:val="008A5459"/>
    <w:rsid w:val="008B163B"/>
    <w:rsid w:val="008C603D"/>
    <w:rsid w:val="009573EC"/>
    <w:rsid w:val="009F2171"/>
    <w:rsid w:val="00A53E6D"/>
    <w:rsid w:val="00AA24B1"/>
    <w:rsid w:val="00AE52BE"/>
    <w:rsid w:val="00B07BA4"/>
    <w:rsid w:val="00B11EE0"/>
    <w:rsid w:val="00C37DEF"/>
    <w:rsid w:val="00CA7250"/>
    <w:rsid w:val="00D64075"/>
    <w:rsid w:val="00EB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E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EB6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Pročelnik</cp:lastModifiedBy>
  <cp:revision>4</cp:revision>
  <cp:lastPrinted>2022-05-04T07:33:00Z</cp:lastPrinted>
  <dcterms:created xsi:type="dcterms:W3CDTF">2022-04-28T06:54:00Z</dcterms:created>
  <dcterms:modified xsi:type="dcterms:W3CDTF">2022-05-04T07:46:00Z</dcterms:modified>
</cp:coreProperties>
</file>